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E87B3D" w:rsidRPr="00E87B3D">
              <w:rPr>
                <w:rFonts w:ascii="Times New Roman" w:hAnsi="Times New Roman" w:cs="Times New Roman"/>
                <w:b/>
                <w:sz w:val="24"/>
                <w:szCs w:val="24"/>
              </w:rPr>
              <w:t>6B04107- Маркетинг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r w:rsidR="0069643A" w:rsidRPr="00836AE6">
              <w:rPr>
                <w:rFonts w:ascii="Times New Roman" w:hAnsi="Times New Roman" w:cs="Times New Roman"/>
              </w:rPr>
              <w:t xml:space="preserve">. </w:t>
            </w:r>
            <w:r w:rsidR="00C60597" w:rsidRPr="00836AE6">
              <w:rPr>
                <w:rFonts w:ascii="Times New Roman" w:hAnsi="Times New Roman" w:cs="Times New Roman"/>
              </w:rPr>
              <w:t>и</w:t>
            </w:r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 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 xml:space="preserve">овладеть навыками самостоятельного изучения и анализа новых теоретических разработок в области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финансов,  нормативно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-правовых документов и статистических материалов по финансовым вопросам. налогообложения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Ли В.Д., Мустафина А.К. Финансы в вопросах и ответах. </w:t>
            </w:r>
            <w:r w:rsidRPr="00836AE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Интернет –ресурсы:</w:t>
            </w:r>
          </w:p>
          <w:p w:rsidR="00A070F3" w:rsidRPr="00836AE6" w:rsidRDefault="00E33FB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E33FB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E33FB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E33FB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836AE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- н</w:t>
            </w:r>
            <w:r w:rsidR="004B3B42" w:rsidRPr="00836AE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836AE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A47CDC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A47CDC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A47CDC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A47CDC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E33FB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="00E33FB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E33FB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E33FB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A47CDC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A47CDC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A47CDC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A47CDC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A47CDC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A47CDC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A47CDC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A47CDC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E33FB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="00E33FB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E33FB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E33FB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A47CDC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A47CDC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A47CDC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A47CDC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по одной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A47CDC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A47CDC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A47CDC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A47CDC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9" w:history="1">
              <w:proofErr w:type="spellStart"/>
              <w:r w:rsidRPr="00836AE6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A47CDC" w:rsidRPr="00A47CDC" w:rsidTr="0069643A">
        <w:tc>
          <w:tcPr>
            <w:tcW w:w="343" w:type="pct"/>
            <w:vMerge w:val="restart"/>
            <w:vAlign w:val="center"/>
          </w:tcPr>
          <w:p w:rsidR="00E33FB8" w:rsidRDefault="00E33FB8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E33FB8" w:rsidRPr="00E33FB8" w:rsidRDefault="00E33FB8" w:rsidP="00E33FB8">
            <w:pPr>
              <w:rPr>
                <w:rFonts w:ascii="Times New Roman" w:hAnsi="Times New Roman" w:cs="Times New Roman"/>
                <w:lang w:val="kk-KZ"/>
              </w:rPr>
            </w:pPr>
          </w:p>
          <w:p w:rsidR="00E33FB8" w:rsidRPr="00E33FB8" w:rsidRDefault="00E33FB8" w:rsidP="00E33FB8">
            <w:pPr>
              <w:rPr>
                <w:rFonts w:ascii="Times New Roman" w:hAnsi="Times New Roman" w:cs="Times New Roman"/>
                <w:lang w:val="kk-KZ"/>
              </w:rPr>
            </w:pPr>
          </w:p>
          <w:p w:rsidR="00E33FB8" w:rsidRDefault="00E33FB8" w:rsidP="00E33FB8">
            <w:pPr>
              <w:rPr>
                <w:rFonts w:ascii="Times New Roman" w:hAnsi="Times New Roman" w:cs="Times New Roman"/>
                <w:lang w:val="kk-KZ"/>
              </w:rPr>
            </w:pPr>
          </w:p>
          <w:p w:rsidR="00E33FB8" w:rsidRDefault="00E33FB8" w:rsidP="00E33FB8">
            <w:pPr>
              <w:rPr>
                <w:rFonts w:ascii="Times New Roman" w:hAnsi="Times New Roman" w:cs="Times New Roman"/>
                <w:lang w:val="kk-KZ"/>
              </w:rPr>
            </w:pPr>
          </w:p>
          <w:p w:rsidR="00E33FB8" w:rsidRDefault="00E33FB8" w:rsidP="00E33FB8">
            <w:pPr>
              <w:rPr>
                <w:rFonts w:ascii="Times New Roman" w:hAnsi="Times New Roman" w:cs="Times New Roman"/>
                <w:lang w:val="kk-KZ"/>
              </w:rPr>
            </w:pPr>
          </w:p>
          <w:p w:rsidR="00E33FB8" w:rsidRDefault="00E33FB8" w:rsidP="00E33FB8">
            <w:pPr>
              <w:rPr>
                <w:rFonts w:ascii="Times New Roman" w:hAnsi="Times New Roman" w:cs="Times New Roman"/>
                <w:lang w:val="kk-KZ"/>
              </w:rPr>
            </w:pPr>
          </w:p>
          <w:p w:rsidR="00A47CDC" w:rsidRPr="00E33FB8" w:rsidRDefault="00E33FB8" w:rsidP="00E33FB8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439" w:type="pct"/>
          </w:tcPr>
          <w:p w:rsidR="00A47CDC" w:rsidRPr="00836AE6" w:rsidRDefault="00A47CDC" w:rsidP="00A47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Pr="00FA31AA">
              <w:rPr>
                <w:rFonts w:ascii="Times New Roman" w:hAnsi="Times New Roman" w:cs="Times New Roman"/>
              </w:rPr>
              <w:t>Финансовый рынок</w:t>
            </w:r>
          </w:p>
        </w:tc>
        <w:tc>
          <w:tcPr>
            <w:tcW w:w="342" w:type="pct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A47CDC" w:rsidRPr="00836AE6" w:rsidRDefault="00A47CDC" w:rsidP="00A47CDC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A47CDC" w:rsidRPr="00836AE6" w:rsidRDefault="00A47CDC" w:rsidP="00A47CDC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A47CDC" w:rsidRPr="00A47CDC" w:rsidTr="0069643A">
        <w:tc>
          <w:tcPr>
            <w:tcW w:w="343" w:type="pct"/>
            <w:vMerge/>
            <w:vAlign w:val="center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47CDC" w:rsidRPr="00836AE6" w:rsidRDefault="00A47CDC" w:rsidP="00A47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 Семинарское занятие-анализ.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Pr="00836AE6">
              <w:rPr>
                <w:rFonts w:ascii="Times New Roman" w:hAnsi="Times New Roman" w:cs="Times New Roman"/>
              </w:rPr>
              <w:t xml:space="preserve"> и структуру  </w:t>
            </w:r>
            <w:r>
              <w:rPr>
                <w:rFonts w:ascii="Times New Roman" w:hAnsi="Times New Roman" w:cs="Times New Roman"/>
              </w:rPr>
              <w:t>ф</w:t>
            </w:r>
            <w:r w:rsidRPr="00FA31AA">
              <w:rPr>
                <w:rFonts w:ascii="Times New Roman" w:hAnsi="Times New Roman" w:cs="Times New Roman"/>
              </w:rPr>
              <w:t>инансов</w:t>
            </w:r>
            <w:r>
              <w:rPr>
                <w:rFonts w:ascii="Times New Roman" w:hAnsi="Times New Roman" w:cs="Times New Roman"/>
              </w:rPr>
              <w:t>ого</w:t>
            </w:r>
            <w:r w:rsidRPr="00FA31AA">
              <w:rPr>
                <w:rFonts w:ascii="Times New Roman" w:hAnsi="Times New Roman" w:cs="Times New Roman"/>
              </w:rPr>
              <w:t xml:space="preserve"> рынк</w:t>
            </w:r>
            <w:r>
              <w:rPr>
                <w:rFonts w:ascii="Times New Roman" w:hAnsi="Times New Roman" w:cs="Times New Roman"/>
              </w:rPr>
              <w:t>а РК</w:t>
            </w:r>
          </w:p>
        </w:tc>
        <w:tc>
          <w:tcPr>
            <w:tcW w:w="342" w:type="pct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A47CDC" w:rsidRPr="00836AE6" w:rsidRDefault="00A47CDC" w:rsidP="00A47C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A47CDC" w:rsidRPr="00836AE6" w:rsidRDefault="00A47CDC" w:rsidP="00A47CDC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47CDC" w:rsidRPr="00836AE6" w:rsidRDefault="00A47CDC" w:rsidP="00A47CDC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A47CDC" w:rsidRPr="00A47CDC" w:rsidTr="0069643A">
        <w:tc>
          <w:tcPr>
            <w:tcW w:w="343" w:type="pct"/>
            <w:vMerge/>
            <w:vAlign w:val="center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47CDC" w:rsidRPr="00836AE6" w:rsidRDefault="00A47CDC" w:rsidP="00A47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Финансы в системе </w:t>
            </w:r>
            <w:r w:rsidRPr="00836AE6">
              <w:rPr>
                <w:rFonts w:ascii="Times New Roman" w:hAnsi="Times New Roman" w:cs="Times New Roman"/>
              </w:rPr>
              <w:lastRenderedPageBreak/>
              <w:t>внешнеэкономических связей</w:t>
            </w:r>
          </w:p>
        </w:tc>
        <w:tc>
          <w:tcPr>
            <w:tcW w:w="342" w:type="pct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lastRenderedPageBreak/>
              <w:t>Ро 5</w:t>
            </w:r>
          </w:p>
        </w:tc>
        <w:tc>
          <w:tcPr>
            <w:tcW w:w="481" w:type="pct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A47CDC" w:rsidRPr="00836AE6" w:rsidRDefault="00A47CDC" w:rsidP="00A47CD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A47CDC" w:rsidRPr="00836AE6" w:rsidRDefault="00A47CDC" w:rsidP="00A47CDC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A47CDC" w:rsidRPr="00836AE6" w:rsidRDefault="00A47CDC" w:rsidP="00A47CDC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A47CDC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A47CDC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A47CDC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proofErr w:type="spellStart"/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>и</w:t>
            </w:r>
            <w:proofErr w:type="spellEnd"/>
            <w:r w:rsidR="00B11A10" w:rsidRPr="00836AE6">
              <w:rPr>
                <w:rFonts w:ascii="Times New Roman" w:hAnsi="Times New Roman" w:cs="Times New Roman"/>
              </w:rPr>
              <w:t xml:space="preserve">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А.З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40B8A"/>
    <w:rsid w:val="001564F6"/>
    <w:rsid w:val="00162399"/>
    <w:rsid w:val="00187AD8"/>
    <w:rsid w:val="0019690A"/>
    <w:rsid w:val="001973F3"/>
    <w:rsid w:val="001B343D"/>
    <w:rsid w:val="001C557D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E1E0B"/>
    <w:rsid w:val="003E2294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251"/>
    <w:rsid w:val="009A6CE9"/>
    <w:rsid w:val="009E0380"/>
    <w:rsid w:val="00A05445"/>
    <w:rsid w:val="00A070F3"/>
    <w:rsid w:val="00A2452E"/>
    <w:rsid w:val="00A3085E"/>
    <w:rsid w:val="00A356EA"/>
    <w:rsid w:val="00A47CDC"/>
    <w:rsid w:val="00A67613"/>
    <w:rsid w:val="00A77310"/>
    <w:rsid w:val="00AC699B"/>
    <w:rsid w:val="00AE1407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33FB8"/>
    <w:rsid w:val="00E41975"/>
    <w:rsid w:val="00E431CB"/>
    <w:rsid w:val="00E60766"/>
    <w:rsid w:val="00E83F68"/>
    <w:rsid w:val="00E858A7"/>
    <w:rsid w:val="00E87B3D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61D19"/>
    <w:rsid w:val="00F679C9"/>
    <w:rsid w:val="00F806B9"/>
    <w:rsid w:val="00F90DE5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fin.gov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7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96</cp:revision>
  <dcterms:created xsi:type="dcterms:W3CDTF">2020-09-10T18:45:00Z</dcterms:created>
  <dcterms:modified xsi:type="dcterms:W3CDTF">2020-11-09T05:47:00Z</dcterms:modified>
</cp:coreProperties>
</file>